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D" w:rsidRDefault="0012485D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12485D" w:rsidRDefault="00D47E83">
      <w:pPr>
        <w:pStyle w:val="Standard"/>
        <w:jc w:val="center"/>
        <w:rPr>
          <w:b/>
          <w:bCs/>
        </w:rPr>
      </w:pPr>
      <w:r>
        <w:rPr>
          <w:b/>
          <w:bCs/>
        </w:rPr>
        <w:t>АДМИНИСТРАЦИЯ СЕЛЬСКОГО ПОСЕЛЕНИЯ АБДРАШИТОВСКИЙ СЕЛЬСОВЕТ МУНИЦИПАЛЬНОГО РАЙОНА АЛЬШЕЕВСКИЙ РАЙОН РЕСПУБЛИКИ БАШКОРТОСТАН</w:t>
      </w:r>
    </w:p>
    <w:p w:rsidR="0012485D" w:rsidRDefault="0012485D">
      <w:pPr>
        <w:pStyle w:val="Standard"/>
        <w:jc w:val="center"/>
        <w:rPr>
          <w:b/>
          <w:bCs/>
        </w:rPr>
      </w:pPr>
    </w:p>
    <w:p w:rsidR="0012485D" w:rsidRDefault="0012485D">
      <w:pPr>
        <w:pStyle w:val="Standard"/>
      </w:pPr>
    </w:p>
    <w:p w:rsidR="0012485D" w:rsidRDefault="0012485D">
      <w:pPr>
        <w:pStyle w:val="Standard"/>
        <w:jc w:val="center"/>
      </w:pPr>
    </w:p>
    <w:p w:rsidR="0012485D" w:rsidRDefault="00D47E8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КАРАР                                        № 7 </w:t>
      </w:r>
      <w:r>
        <w:rPr>
          <w:b/>
          <w:bCs/>
        </w:rPr>
        <w:t xml:space="preserve">                          ПОСТАНОВЛЕНИЕ</w:t>
      </w:r>
    </w:p>
    <w:p w:rsidR="0012485D" w:rsidRDefault="0012485D">
      <w:pPr>
        <w:pStyle w:val="Standard"/>
        <w:jc w:val="center"/>
        <w:rPr>
          <w:b/>
          <w:bCs/>
        </w:rPr>
      </w:pPr>
    </w:p>
    <w:p w:rsidR="0012485D" w:rsidRDefault="0012485D">
      <w:pPr>
        <w:pStyle w:val="Standard"/>
        <w:jc w:val="center"/>
        <w:rPr>
          <w:b/>
          <w:bCs/>
        </w:rPr>
      </w:pPr>
    </w:p>
    <w:p w:rsidR="0012485D" w:rsidRDefault="0012485D">
      <w:pPr>
        <w:pStyle w:val="Standard"/>
        <w:jc w:val="center"/>
        <w:rPr>
          <w:b/>
          <w:bCs/>
        </w:rPr>
      </w:pPr>
    </w:p>
    <w:p w:rsidR="0012485D" w:rsidRDefault="00D47E83">
      <w:pPr>
        <w:pStyle w:val="Standard"/>
        <w:jc w:val="center"/>
      </w:pPr>
      <w:r>
        <w:rPr>
          <w:b/>
          <w:bCs/>
        </w:rPr>
        <w:t xml:space="preserve"> 21 </w:t>
      </w:r>
      <w:r>
        <w:rPr>
          <w:b/>
          <w:bCs/>
          <w:lang w:val="ru-RU"/>
        </w:rPr>
        <w:t xml:space="preserve">март    </w:t>
      </w:r>
      <w:r>
        <w:rPr>
          <w:b/>
          <w:bCs/>
        </w:rPr>
        <w:t xml:space="preserve">2014 й.                                                                21 </w:t>
      </w:r>
      <w:r>
        <w:rPr>
          <w:b/>
          <w:bCs/>
          <w:lang w:val="ru-RU"/>
        </w:rPr>
        <w:t xml:space="preserve">марта   </w:t>
      </w:r>
      <w:r>
        <w:rPr>
          <w:b/>
          <w:bCs/>
        </w:rPr>
        <w:t>2014 г</w:t>
      </w:r>
    </w:p>
    <w:p w:rsidR="0012485D" w:rsidRDefault="0012485D">
      <w:pPr>
        <w:pStyle w:val="Standard"/>
      </w:pPr>
    </w:p>
    <w:p w:rsidR="0012485D" w:rsidRDefault="0012485D">
      <w:pPr>
        <w:pStyle w:val="Standard"/>
      </w:pPr>
    </w:p>
    <w:p w:rsidR="0012485D" w:rsidRDefault="0012485D">
      <w:pPr>
        <w:pStyle w:val="Standard"/>
      </w:pPr>
    </w:p>
    <w:p w:rsidR="0012485D" w:rsidRDefault="00D47E8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12485D" w:rsidRDefault="00D47E83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О снятии  с учета  жилого </w:t>
      </w:r>
      <w:proofErr w:type="gramStart"/>
      <w:r>
        <w:rPr>
          <w:b/>
          <w:bCs/>
          <w:lang w:val="ru-RU"/>
        </w:rPr>
        <w:t>фонда</w:t>
      </w:r>
      <w:proofErr w:type="gramEnd"/>
      <w:r>
        <w:rPr>
          <w:b/>
          <w:bCs/>
          <w:lang w:val="ru-RU"/>
        </w:rPr>
        <w:t xml:space="preserve"> приватизированн</w:t>
      </w:r>
      <w:r>
        <w:rPr>
          <w:b/>
          <w:bCs/>
          <w:lang w:val="ru-RU"/>
        </w:rPr>
        <w:t xml:space="preserve">ого на основании      </w:t>
      </w:r>
    </w:p>
    <w:p w:rsidR="0012485D" w:rsidRDefault="00D47E83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закона РФ о 04.07.1991 № 1541-1 « О приватизации жилищного фонда РФ».    </w:t>
      </w:r>
    </w:p>
    <w:p w:rsidR="0012485D" w:rsidRDefault="0012485D">
      <w:pPr>
        <w:pStyle w:val="Standard"/>
        <w:rPr>
          <w:b/>
          <w:bCs/>
          <w:lang w:val="ru-RU"/>
        </w:rPr>
      </w:pPr>
    </w:p>
    <w:p w:rsidR="0012485D" w:rsidRDefault="00D47E83">
      <w:pPr>
        <w:pStyle w:val="Standard"/>
      </w:pPr>
      <w:r>
        <w:rPr>
          <w:b/>
          <w:bCs/>
          <w:lang w:val="ru-RU"/>
        </w:rPr>
        <w:t xml:space="preserve">  </w:t>
      </w:r>
      <w:r>
        <w:rPr>
          <w:lang w:val="ru-RU"/>
        </w:rPr>
        <w:t xml:space="preserve">Для приведения в соответствии с существующим законодательством учета имущества казны  сельского поселения </w:t>
      </w:r>
      <w:proofErr w:type="spellStart"/>
      <w:r>
        <w:rPr>
          <w:lang w:val="ru-RU"/>
        </w:rPr>
        <w:t>Абдрашитовский</w:t>
      </w:r>
      <w:proofErr w:type="spellEnd"/>
      <w:r>
        <w:rPr>
          <w:lang w:val="ru-RU"/>
        </w:rPr>
        <w:t xml:space="preserve"> сельсовет муниципальн</w:t>
      </w:r>
      <w:r>
        <w:rPr>
          <w:lang w:val="ru-RU"/>
        </w:rPr>
        <w:t xml:space="preserve">ого района </w:t>
      </w:r>
      <w:proofErr w:type="spellStart"/>
      <w:r>
        <w:rPr>
          <w:lang w:val="ru-RU"/>
        </w:rPr>
        <w:t>Альшеевский</w:t>
      </w:r>
      <w:proofErr w:type="spellEnd"/>
      <w:r>
        <w:rPr>
          <w:lang w:val="ru-RU"/>
        </w:rPr>
        <w:t xml:space="preserve"> район Республики </w:t>
      </w:r>
      <w:proofErr w:type="spellStart"/>
      <w:r>
        <w:rPr>
          <w:lang w:val="ru-RU"/>
        </w:rPr>
        <w:t>Башкортосан</w:t>
      </w:r>
      <w:proofErr w:type="spellEnd"/>
      <w:r>
        <w:rPr>
          <w:lang w:val="ru-RU"/>
        </w:rPr>
        <w:t xml:space="preserve"> постановляю:</w:t>
      </w:r>
    </w:p>
    <w:p w:rsidR="0012485D" w:rsidRDefault="00D47E83">
      <w:pPr>
        <w:pStyle w:val="Standard"/>
        <w:rPr>
          <w:lang w:val="ru-RU"/>
        </w:rPr>
      </w:pPr>
      <w:r>
        <w:rPr>
          <w:lang w:val="ru-RU"/>
        </w:rPr>
        <w:t xml:space="preserve">   снять с учета </w:t>
      </w:r>
      <w:proofErr w:type="spellStart"/>
      <w:r>
        <w:rPr>
          <w:lang w:val="ru-RU"/>
        </w:rPr>
        <w:t>приватизированнные</w:t>
      </w:r>
      <w:proofErr w:type="spellEnd"/>
      <w:r>
        <w:rPr>
          <w:lang w:val="ru-RU"/>
        </w:rPr>
        <w:t xml:space="preserve">  дома и квартиры находящиеся в составе имущества казны сельского поселения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>приложение)</w:t>
      </w: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D47E83">
      <w:pPr>
        <w:pStyle w:val="Standard"/>
        <w:rPr>
          <w:lang w:val="ru-RU"/>
        </w:rPr>
      </w:pPr>
      <w:r>
        <w:rPr>
          <w:lang w:val="ru-RU"/>
        </w:rPr>
        <w:t xml:space="preserve">    Глава сельского поселения </w:t>
      </w:r>
      <w:r>
        <w:rPr>
          <w:lang w:val="ru-RU"/>
        </w:rPr>
        <w:t xml:space="preserve">                                    </w:t>
      </w:r>
      <w:proofErr w:type="spellStart"/>
      <w:r>
        <w:rPr>
          <w:lang w:val="ru-RU"/>
        </w:rPr>
        <w:t>С.Н.Страшко</w:t>
      </w:r>
      <w:proofErr w:type="spellEnd"/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p w:rsidR="0012485D" w:rsidRDefault="00D47E83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                 </w:t>
      </w:r>
    </w:p>
    <w:p w:rsidR="0012485D" w:rsidRDefault="00D47E83">
      <w:pPr>
        <w:pStyle w:val="Standard"/>
      </w:pPr>
      <w:r>
        <w:t xml:space="preserve">                                                                      </w:t>
      </w:r>
      <w:proofErr w:type="spellStart"/>
      <w:r>
        <w:t>Приложение</w:t>
      </w:r>
      <w:proofErr w:type="spellEnd"/>
      <w:r>
        <w:t xml:space="preserve">  </w:t>
      </w:r>
    </w:p>
    <w:p w:rsidR="0012485D" w:rsidRDefault="00D47E8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>
        <w:rPr>
          <w:lang w:val="ru-RU"/>
        </w:rPr>
        <w:t xml:space="preserve">постановлению </w:t>
      </w:r>
      <w:r>
        <w:t xml:space="preserve"> </w:t>
      </w:r>
      <w:proofErr w:type="spellStart"/>
      <w:r>
        <w:t>главы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</w:p>
    <w:p w:rsidR="0012485D" w:rsidRDefault="00D47E8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«  21 » </w:t>
      </w:r>
      <w:r>
        <w:rPr>
          <w:lang w:val="ru-RU"/>
        </w:rPr>
        <w:t xml:space="preserve">марта  </w:t>
      </w:r>
      <w:r>
        <w:t>2014 г. №  7</w:t>
      </w:r>
    </w:p>
    <w:p w:rsidR="0012485D" w:rsidRDefault="0012485D">
      <w:pPr>
        <w:pStyle w:val="Standard"/>
      </w:pPr>
    </w:p>
    <w:p w:rsidR="0012485D" w:rsidRDefault="00D47E83">
      <w:pPr>
        <w:pStyle w:val="Standard"/>
        <w:jc w:val="center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r>
        <w:rPr>
          <w:lang w:val="ru-RU"/>
        </w:rPr>
        <w:t xml:space="preserve">для  снятия с учета с казны </w:t>
      </w:r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Абдрашитовский</w:t>
      </w:r>
      <w:proofErr w:type="spellEnd"/>
      <w:r>
        <w:t xml:space="preserve"> </w:t>
      </w:r>
      <w:proofErr w:type="spellStart"/>
      <w:r>
        <w:t>сельсовет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Альшеевский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Башкортостан</w:t>
      </w:r>
      <w:proofErr w:type="spellEnd"/>
    </w:p>
    <w:p w:rsidR="0012485D" w:rsidRDefault="00D47E83">
      <w:pPr>
        <w:pStyle w:val="Standard"/>
      </w:pPr>
      <w:r>
        <w:t xml:space="preserve">  </w:t>
      </w:r>
    </w:p>
    <w:p w:rsidR="0012485D" w:rsidRDefault="0012485D">
      <w:pPr>
        <w:pStyle w:val="Standard"/>
      </w:pPr>
    </w:p>
    <w:p w:rsidR="0012485D" w:rsidRDefault="00D47E83">
      <w:pPr>
        <w:pStyle w:val="Standard"/>
      </w:pPr>
      <w:r>
        <w:t xml:space="preserve"> 1.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жилищного</w:t>
      </w:r>
      <w:proofErr w:type="spellEnd"/>
      <w:r>
        <w:t xml:space="preserve"> </w:t>
      </w:r>
      <w:proofErr w:type="spellStart"/>
      <w:r>
        <w:t>фонда</w:t>
      </w:r>
      <w:proofErr w:type="spellEnd"/>
    </w:p>
    <w:p w:rsidR="0012485D" w:rsidRDefault="0012485D">
      <w:pPr>
        <w:pStyle w:val="Standard"/>
      </w:pPr>
    </w:p>
    <w:tbl>
      <w:tblPr>
        <w:tblW w:w="883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419"/>
        <w:gridCol w:w="1445"/>
        <w:gridCol w:w="1706"/>
        <w:gridCol w:w="1714"/>
      </w:tblGrid>
      <w:tr w:rsidR="0012485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№</w:t>
            </w:r>
          </w:p>
          <w:p w:rsidR="0012485D" w:rsidRDefault="00D47E83">
            <w:pPr>
              <w:pStyle w:val="Standard"/>
            </w:pPr>
            <w:r>
              <w:t>п/п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выпуска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Балансовая</w:t>
            </w:r>
            <w:proofErr w:type="spellEnd"/>
            <w:r>
              <w:t xml:space="preserve"> </w:t>
            </w:r>
            <w:proofErr w:type="spellStart"/>
            <w:r>
              <w:t>стоимость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Остаточн</w:t>
            </w:r>
            <w:r>
              <w:t>ая</w:t>
            </w:r>
            <w:proofErr w:type="spellEnd"/>
          </w:p>
          <w:p w:rsidR="0012485D" w:rsidRDefault="00D47E83">
            <w:pPr>
              <w:pStyle w:val="Standard"/>
            </w:pPr>
            <w:proofErr w:type="spellStart"/>
            <w:r>
              <w:t>Стоимость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</w:tr>
      <w:tr w:rsidR="0012485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жилой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д.Линда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улХудайбердина№3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оформлен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38400,00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0,00</w:t>
            </w:r>
          </w:p>
        </w:tc>
      </w:tr>
      <w:tr w:rsidR="0012485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жилой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с.Крымский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ул.Советская№6 кв2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оформлен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57500,00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25600,00</w:t>
            </w:r>
          </w:p>
        </w:tc>
      </w:tr>
      <w:tr w:rsidR="0012485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жилой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с.Крымский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ул.Советская№5 кв2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оформлен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73100,00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33200,00</w:t>
            </w:r>
          </w:p>
        </w:tc>
      </w:tr>
      <w:tr w:rsidR="0012485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жилой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с.Крымский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ул.Больничная№5 кв№2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оформлен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310400,00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213100,00</w:t>
            </w:r>
          </w:p>
        </w:tc>
      </w:tr>
      <w:tr w:rsidR="0012485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жилой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с.Крымский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улШкольная№8 кв№1,,5,12,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Офор</w:t>
            </w:r>
            <w:r>
              <w:rPr>
                <w:lang w:val="ru-RU"/>
              </w:rPr>
              <w:t>млены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429400,00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238200,00</w:t>
            </w:r>
          </w:p>
        </w:tc>
      </w:tr>
      <w:tr w:rsidR="0012485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жилой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с.Крымский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ул.Школьная№2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оформлен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148000,00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0,00</w:t>
            </w:r>
          </w:p>
        </w:tc>
      </w:tr>
      <w:tr w:rsidR="0012485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жилой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с.Крымский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ул.Ленина№38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кв. 1</w:t>
            </w:r>
          </w:p>
          <w:p w:rsidR="0012485D" w:rsidRDefault="0012485D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оформлен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44200,00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14400,00</w:t>
            </w:r>
          </w:p>
        </w:tc>
      </w:tr>
      <w:tr w:rsidR="0012485D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жилой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с.Крымский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ул.Ленина№1кв2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proofErr w:type="spellStart"/>
            <w:r>
              <w:t>оформлен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77500,00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5D" w:rsidRDefault="00D47E83">
            <w:pPr>
              <w:pStyle w:val="Standard"/>
              <w:snapToGrid w:val="0"/>
            </w:pPr>
            <w:r>
              <w:t>23400,00</w:t>
            </w:r>
          </w:p>
        </w:tc>
      </w:tr>
    </w:tbl>
    <w:p w:rsidR="0012485D" w:rsidRDefault="0012485D">
      <w:pPr>
        <w:pStyle w:val="Standard"/>
      </w:pPr>
    </w:p>
    <w:p w:rsidR="0012485D" w:rsidRDefault="0012485D">
      <w:pPr>
        <w:pStyle w:val="Standard"/>
      </w:pPr>
    </w:p>
    <w:p w:rsidR="0012485D" w:rsidRDefault="0012485D">
      <w:pPr>
        <w:pStyle w:val="Standard"/>
      </w:pPr>
    </w:p>
    <w:p w:rsidR="0012485D" w:rsidRDefault="0012485D">
      <w:pPr>
        <w:pStyle w:val="Standard"/>
      </w:pPr>
    </w:p>
    <w:p w:rsidR="0012485D" w:rsidRDefault="0012485D">
      <w:pPr>
        <w:pStyle w:val="Standard"/>
      </w:pPr>
    </w:p>
    <w:p w:rsidR="0012485D" w:rsidRDefault="00D47E83">
      <w:pPr>
        <w:pStyle w:val="Standard"/>
        <w:rPr>
          <w:lang w:val="ru-RU"/>
        </w:rPr>
      </w:pPr>
      <w:r>
        <w:rPr>
          <w:lang w:val="ru-RU"/>
        </w:rPr>
        <w:t xml:space="preserve">    Глава сельского поселения:                               Страшко С.Н.</w:t>
      </w:r>
    </w:p>
    <w:p w:rsidR="0012485D" w:rsidRDefault="0012485D">
      <w:pPr>
        <w:pStyle w:val="Standard"/>
        <w:rPr>
          <w:lang w:val="ru-RU"/>
        </w:rPr>
      </w:pPr>
    </w:p>
    <w:p w:rsidR="0012485D" w:rsidRDefault="0012485D">
      <w:pPr>
        <w:pStyle w:val="Standard"/>
        <w:rPr>
          <w:lang w:val="ru-RU"/>
        </w:rPr>
      </w:pPr>
    </w:p>
    <w:sectPr w:rsidR="0012485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83" w:rsidRDefault="00D47E83">
      <w:r>
        <w:separator/>
      </w:r>
    </w:p>
  </w:endnote>
  <w:endnote w:type="continuationSeparator" w:id="0">
    <w:p w:rsidR="00D47E83" w:rsidRDefault="00D4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83" w:rsidRDefault="00D47E83">
      <w:r>
        <w:rPr>
          <w:color w:val="000000"/>
        </w:rPr>
        <w:separator/>
      </w:r>
    </w:p>
  </w:footnote>
  <w:footnote w:type="continuationSeparator" w:id="0">
    <w:p w:rsidR="00D47E83" w:rsidRDefault="00D47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485D"/>
    <w:rsid w:val="0012485D"/>
    <w:rsid w:val="007709C1"/>
    <w:rsid w:val="00D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2014-03-25T16:45:00Z</cp:lastPrinted>
  <dcterms:created xsi:type="dcterms:W3CDTF">2014-06-24T04:55:00Z</dcterms:created>
  <dcterms:modified xsi:type="dcterms:W3CDTF">2014-06-24T04:55:00Z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