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CA" w:rsidRDefault="009F11CA" w:rsidP="009F1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АБДРАШИТОВСКИЙ  СЕЛЬСОВЕТ МУНИЦИПАЛЬНОГО РАЙОНА АЛЬШЕЕВСКИЙ РАЙОН РЕСПУБЛИКИ БАШКОРТОСТАН</w:t>
      </w:r>
    </w:p>
    <w:p w:rsidR="009F11CA" w:rsidRDefault="009F11CA" w:rsidP="009F11CA">
      <w:pPr>
        <w:jc w:val="center"/>
        <w:rPr>
          <w:b/>
          <w:sz w:val="28"/>
          <w:szCs w:val="28"/>
        </w:rPr>
      </w:pPr>
    </w:p>
    <w:p w:rsidR="009F11CA" w:rsidRDefault="009F11CA" w:rsidP="009F11CA">
      <w:pPr>
        <w:jc w:val="center"/>
        <w:rPr>
          <w:b/>
          <w:sz w:val="28"/>
          <w:szCs w:val="28"/>
        </w:rPr>
      </w:pPr>
    </w:p>
    <w:p w:rsidR="009F11CA" w:rsidRDefault="009F11CA" w:rsidP="009F1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№ 32                          РЕШЕНИЕ  </w:t>
      </w:r>
    </w:p>
    <w:p w:rsidR="009F11CA" w:rsidRDefault="009F11CA" w:rsidP="009F1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27 февраля 2016 г.  </w:t>
      </w:r>
    </w:p>
    <w:p w:rsidR="009F11CA" w:rsidRDefault="009F11CA" w:rsidP="009F11CA">
      <w:pPr>
        <w:jc w:val="center"/>
        <w:rPr>
          <w:sz w:val="28"/>
          <w:szCs w:val="28"/>
        </w:rPr>
      </w:pPr>
    </w:p>
    <w:p w:rsidR="009F11CA" w:rsidRDefault="009F11CA" w:rsidP="009F1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 работе  депутата округа № 2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2015 год </w:t>
      </w:r>
    </w:p>
    <w:p w:rsidR="009F11CA" w:rsidRDefault="009F11CA" w:rsidP="009F11CA">
      <w:pPr>
        <w:jc w:val="center"/>
        <w:rPr>
          <w:b/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депутата округа № 2 Совета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Pr="009F11CA" w:rsidRDefault="009F11CA" w:rsidP="009F11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F11CA">
        <w:rPr>
          <w:sz w:val="28"/>
          <w:szCs w:val="28"/>
        </w:rPr>
        <w:t xml:space="preserve">нформацию депутата округа № 2 Совета сельского поселения </w:t>
      </w:r>
      <w:proofErr w:type="spellStart"/>
      <w:r w:rsidRPr="009F11CA">
        <w:rPr>
          <w:sz w:val="28"/>
          <w:szCs w:val="28"/>
        </w:rPr>
        <w:t>Абдрашитовский</w:t>
      </w:r>
      <w:proofErr w:type="spellEnd"/>
      <w:r w:rsidRPr="009F11CA">
        <w:rPr>
          <w:sz w:val="28"/>
          <w:szCs w:val="28"/>
        </w:rPr>
        <w:t xml:space="preserve"> сельсовет принять к сведению.</w:t>
      </w: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 xml:space="preserve"> </w:t>
      </w: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>
      <w:pPr>
        <w:jc w:val="both"/>
        <w:rPr>
          <w:sz w:val="28"/>
          <w:szCs w:val="28"/>
        </w:rPr>
      </w:pPr>
    </w:p>
    <w:p w:rsidR="009F11CA" w:rsidRDefault="009F11CA" w:rsidP="009F11CA"/>
    <w:p w:rsidR="00330353" w:rsidRDefault="00330353"/>
    <w:sectPr w:rsidR="00330353" w:rsidSect="003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D3D"/>
    <w:multiLevelType w:val="hybridMultilevel"/>
    <w:tmpl w:val="3E0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53C88"/>
    <w:multiLevelType w:val="hybridMultilevel"/>
    <w:tmpl w:val="153C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CA"/>
    <w:rsid w:val="00330353"/>
    <w:rsid w:val="009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office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2016-03-18T08:37:00Z</dcterms:created>
  <dcterms:modified xsi:type="dcterms:W3CDTF">2016-03-18T08:40:00Z</dcterms:modified>
</cp:coreProperties>
</file>